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503A4" w14:textId="119C6801" w:rsidR="00991892" w:rsidRPr="00F77987" w:rsidRDefault="007F50F3">
      <w:pPr>
        <w:rPr>
          <w:rFonts w:ascii="Arial" w:hAnsi="Arial" w:cs="Arial"/>
          <w:sz w:val="24"/>
          <w:szCs w:val="24"/>
        </w:rPr>
      </w:pPr>
      <w:r>
        <w:rPr>
          <w:rStyle w:val="a4"/>
          <w:rFonts w:ascii="Arial" w:hAnsi="Arial" w:cs="Arial"/>
          <w:sz w:val="24"/>
          <w:szCs w:val="24"/>
        </w:rPr>
        <w:t>Памятка для родителей о переходе детского сада на ФОП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2"/>
        <w:gridCol w:w="6983"/>
      </w:tblGrid>
      <w:tr w:rsidR="00F77987" w:rsidRPr="00F77987" w14:paraId="5FF5FE1E" w14:textId="77777777" w:rsidTr="00F77987">
        <w:trPr>
          <w:tblCellSpacing w:w="15" w:type="dxa"/>
        </w:trPr>
        <w:tc>
          <w:tcPr>
            <w:tcW w:w="1250" w:type="pct"/>
            <w:hideMark/>
          </w:tcPr>
          <w:p w14:paraId="6D640D46" w14:textId="77777777" w:rsidR="00F77987" w:rsidRPr="00F77987" w:rsidRDefault="00F77987" w:rsidP="00F77987">
            <w:pPr>
              <w:spacing w:after="0" w:line="240" w:lineRule="auto"/>
              <w:ind w:left="82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0" w:name="dfasyq7z48"/>
            <w:bookmarkEnd w:id="0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Что такое ФОП</w:t>
            </w:r>
          </w:p>
        </w:tc>
        <w:tc>
          <w:tcPr>
            <w:tcW w:w="3742" w:type="pct"/>
            <w:hideMark/>
          </w:tcPr>
          <w:p w14:paraId="325E1FC8" w14:textId="77777777" w:rsidR="00F77987" w:rsidRPr="00F77987" w:rsidRDefault="00F77987" w:rsidP="00F77987">
            <w:p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1" w:name="dfass7yps5"/>
            <w:bookmarkEnd w:id="1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ФОП (или ФООП) ДО – федеральная образовательная программа дошкольного образования</w:t>
            </w:r>
          </w:p>
        </w:tc>
      </w:tr>
      <w:tr w:rsidR="00F77987" w:rsidRPr="00F77987" w14:paraId="78F0DE87" w14:textId="77777777" w:rsidTr="00F77987">
        <w:trPr>
          <w:tblCellSpacing w:w="15" w:type="dxa"/>
        </w:trPr>
        <w:tc>
          <w:tcPr>
            <w:tcW w:w="1250" w:type="pct"/>
            <w:hideMark/>
          </w:tcPr>
          <w:p w14:paraId="7B22A328" w14:textId="77777777" w:rsidR="00F77987" w:rsidRPr="00F77987" w:rsidRDefault="00F77987" w:rsidP="00F77987">
            <w:pPr>
              <w:spacing w:after="0" w:line="240" w:lineRule="auto"/>
              <w:ind w:left="82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2" w:name="dfasacipe6"/>
            <w:bookmarkEnd w:id="2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Какая цель у внедрения ФОП</w:t>
            </w:r>
          </w:p>
        </w:tc>
        <w:tc>
          <w:tcPr>
            <w:tcW w:w="3742" w:type="pct"/>
            <w:hideMark/>
          </w:tcPr>
          <w:p w14:paraId="7ADA22B3" w14:textId="77777777" w:rsidR="00F77987" w:rsidRPr="00F77987" w:rsidRDefault="00F77987" w:rsidP="00F7798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3" w:name="dfas0lu7w2"/>
            <w:bookmarkEnd w:id="3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Организовать обучение и воспитание дошкольника как гражданина Российской Федерации, формировать основы его гражданской и культурной идентичности доступными по возрасту средствами;</w:t>
            </w:r>
          </w:p>
          <w:p w14:paraId="1D721FE5" w14:textId="77777777" w:rsidR="00F77987" w:rsidRPr="00F77987" w:rsidRDefault="00F77987" w:rsidP="00F7798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создать единое ядро содержания дошкольного образования;</w:t>
            </w:r>
          </w:p>
          <w:p w14:paraId="3E3E5933" w14:textId="77777777" w:rsidR="00F77987" w:rsidRPr="00F77987" w:rsidRDefault="00F77987" w:rsidP="00F7798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создать единое федеральное образовательное пространство воспитания и обучения детей, которое обеспечит и ребенку, и родителям равные, качественные условия дошкольного образования, вне зависимости от места проживания</w:t>
            </w:r>
          </w:p>
        </w:tc>
      </w:tr>
      <w:tr w:rsidR="00F77987" w:rsidRPr="00F77987" w14:paraId="4C716E91" w14:textId="77777777" w:rsidTr="00F77987">
        <w:trPr>
          <w:tblCellSpacing w:w="15" w:type="dxa"/>
        </w:trPr>
        <w:tc>
          <w:tcPr>
            <w:tcW w:w="1250" w:type="pct"/>
            <w:hideMark/>
          </w:tcPr>
          <w:p w14:paraId="4B95DB8D" w14:textId="77777777" w:rsidR="00F77987" w:rsidRPr="00F77987" w:rsidRDefault="00F77987" w:rsidP="00F77987">
            <w:pPr>
              <w:spacing w:after="0" w:line="240" w:lineRule="auto"/>
              <w:ind w:left="82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4" w:name="dfas4sdvfa"/>
            <w:bookmarkEnd w:id="4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Что входит в ФОП</w:t>
            </w:r>
          </w:p>
        </w:tc>
        <w:tc>
          <w:tcPr>
            <w:tcW w:w="3742" w:type="pct"/>
            <w:hideMark/>
          </w:tcPr>
          <w:p w14:paraId="4F148976" w14:textId="77777777" w:rsidR="00F77987" w:rsidRPr="00F77987" w:rsidRDefault="00F77987" w:rsidP="00F77987">
            <w:p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5" w:name="dfas69578g"/>
            <w:bookmarkEnd w:id="5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Учебно-методическая документация:</w:t>
            </w:r>
          </w:p>
          <w:p w14:paraId="61EA5A84" w14:textId="77777777" w:rsidR="00F77987" w:rsidRPr="00F77987" w:rsidRDefault="00F77987" w:rsidP="00F77987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6" w:name="dfasctkn7a"/>
            <w:bookmarkEnd w:id="6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федеральная рабочая программа воспитания;</w:t>
            </w:r>
          </w:p>
          <w:p w14:paraId="769F744F" w14:textId="77777777" w:rsidR="00F77987" w:rsidRPr="00F77987" w:rsidRDefault="00F77987" w:rsidP="00F77987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федеральный календарный план воспитательной работы;</w:t>
            </w:r>
          </w:p>
          <w:p w14:paraId="5E3DEC4A" w14:textId="77777777" w:rsidR="00F77987" w:rsidRPr="00F77987" w:rsidRDefault="00F77987" w:rsidP="00F77987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примерный режим и распорядок дня групп.</w:t>
            </w:r>
          </w:p>
          <w:p w14:paraId="089EBAD0" w14:textId="77777777" w:rsidR="00F77987" w:rsidRPr="00F77987" w:rsidRDefault="00F77987" w:rsidP="00F77987">
            <w:p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7" w:name="dfas14ba75"/>
            <w:bookmarkEnd w:id="7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Единые для Российской Федерации базовые объем и содержание дошкольного образования, планируемые результаты освоения образовательной программы</w:t>
            </w:r>
          </w:p>
        </w:tc>
      </w:tr>
      <w:tr w:rsidR="00F77987" w:rsidRPr="00F77987" w14:paraId="2B1BEA1B" w14:textId="77777777" w:rsidTr="00F77987">
        <w:trPr>
          <w:tblCellSpacing w:w="15" w:type="dxa"/>
        </w:trPr>
        <w:tc>
          <w:tcPr>
            <w:tcW w:w="1250" w:type="pct"/>
            <w:hideMark/>
          </w:tcPr>
          <w:p w14:paraId="36AB8293" w14:textId="77777777" w:rsidR="00F77987" w:rsidRPr="00F77987" w:rsidRDefault="00F77987" w:rsidP="00F77987">
            <w:pPr>
              <w:spacing w:after="0" w:line="240" w:lineRule="auto"/>
              <w:ind w:left="82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8" w:name="dfas8d0rrm"/>
            <w:bookmarkEnd w:id="8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Что будет обязательным для всех детских садов</w:t>
            </w:r>
          </w:p>
        </w:tc>
        <w:tc>
          <w:tcPr>
            <w:tcW w:w="3742" w:type="pct"/>
            <w:hideMark/>
          </w:tcPr>
          <w:p w14:paraId="6CBD0955" w14:textId="77777777" w:rsidR="00F77987" w:rsidRPr="00F77987" w:rsidRDefault="00F77987" w:rsidP="00F77987">
            <w:p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9" w:name="dfas1xi216"/>
            <w:bookmarkEnd w:id="9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ФОП ДО определяет объем, содержание, планируемые результаты обязательной части образовательной программы дошкольного образования, которую реализует детский сад. Обязательной к выполнению станет и федеральная рабочая программа воспитания, и федеральный календарный план воспитательной работы</w:t>
            </w:r>
          </w:p>
        </w:tc>
      </w:tr>
      <w:tr w:rsidR="00F77987" w:rsidRPr="00F77987" w14:paraId="118AD705" w14:textId="77777777" w:rsidTr="00F77987">
        <w:trPr>
          <w:tblCellSpacing w:w="15" w:type="dxa"/>
        </w:trPr>
        <w:tc>
          <w:tcPr>
            <w:tcW w:w="1250" w:type="pct"/>
            <w:hideMark/>
          </w:tcPr>
          <w:p w14:paraId="68F0DAC2" w14:textId="77777777" w:rsidR="00F77987" w:rsidRPr="00F77987" w:rsidRDefault="00F77987" w:rsidP="00F77987">
            <w:pPr>
              <w:spacing w:after="0" w:line="240" w:lineRule="auto"/>
              <w:ind w:left="82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10" w:name="dfasvgl28y"/>
            <w:bookmarkEnd w:id="10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Как будут применять ФОП</w:t>
            </w:r>
          </w:p>
        </w:tc>
        <w:tc>
          <w:tcPr>
            <w:tcW w:w="3742" w:type="pct"/>
            <w:hideMark/>
          </w:tcPr>
          <w:p w14:paraId="7B053338" w14:textId="77777777" w:rsidR="00F77987" w:rsidRPr="00F77987" w:rsidRDefault="00F77987" w:rsidP="00F77987">
            <w:p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11" w:name="dfasdetg36"/>
            <w:bookmarkEnd w:id="11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ФОП станет основой для разработки образовательной программы детского сада. Детские сады сохраняют право разработки собственных образовательных программ, но их содержание и планируемые результаты должны быть не ниже, чем в ФОП</w:t>
            </w:r>
          </w:p>
        </w:tc>
      </w:tr>
      <w:tr w:rsidR="00F77987" w:rsidRPr="00F77987" w14:paraId="50E5C7AB" w14:textId="77777777" w:rsidTr="00F77987">
        <w:trPr>
          <w:tblCellSpacing w:w="15" w:type="dxa"/>
        </w:trPr>
        <w:tc>
          <w:tcPr>
            <w:tcW w:w="1250" w:type="pct"/>
            <w:hideMark/>
          </w:tcPr>
          <w:p w14:paraId="16678F0B" w14:textId="77777777" w:rsidR="00F77987" w:rsidRPr="00F77987" w:rsidRDefault="00F77987" w:rsidP="00F77987">
            <w:pPr>
              <w:spacing w:after="0" w:line="240" w:lineRule="auto"/>
              <w:ind w:left="82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12" w:name="dfas8em41u"/>
            <w:bookmarkEnd w:id="12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Когда детские сады перейдут на ФОП</w:t>
            </w:r>
          </w:p>
        </w:tc>
        <w:tc>
          <w:tcPr>
            <w:tcW w:w="3742" w:type="pct"/>
            <w:hideMark/>
          </w:tcPr>
          <w:p w14:paraId="1DE763A1" w14:textId="77777777" w:rsidR="00F77987" w:rsidRPr="00F77987" w:rsidRDefault="00F77987" w:rsidP="00F77987">
            <w:pPr>
              <w:spacing w:before="100" w:beforeAutospacing="1" w:after="100" w:afterAutospacing="1" w:line="240" w:lineRule="auto"/>
              <w:ind w:left="15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bookmarkStart w:id="13" w:name="dfas8n2lyl"/>
            <w:bookmarkEnd w:id="13"/>
            <w:r w:rsidRPr="00F7798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Переход на ФОП запланирован к 1 сентября 2023 года</w:t>
            </w:r>
          </w:p>
        </w:tc>
      </w:tr>
    </w:tbl>
    <w:p w14:paraId="145507E1" w14:textId="77777777" w:rsidR="00F77987" w:rsidRPr="00F77987" w:rsidRDefault="00F77987">
      <w:pPr>
        <w:rPr>
          <w:rFonts w:ascii="Arial" w:hAnsi="Arial" w:cs="Arial"/>
          <w:sz w:val="24"/>
          <w:szCs w:val="24"/>
        </w:rPr>
      </w:pPr>
    </w:p>
    <w:sectPr w:rsidR="00F77987" w:rsidRPr="00F779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3B75F9"/>
    <w:multiLevelType w:val="multilevel"/>
    <w:tmpl w:val="280EE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D2122C"/>
    <w:multiLevelType w:val="multilevel"/>
    <w:tmpl w:val="CD663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987"/>
    <w:rsid w:val="00157C03"/>
    <w:rsid w:val="007F50F3"/>
    <w:rsid w:val="00991892"/>
    <w:rsid w:val="00CE502C"/>
    <w:rsid w:val="00F7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33B67"/>
  <w15:docId w15:val="{C75CCA68-DD7E-4C10-99E1-81F87A59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7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779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482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Дурсун Хабибулина</dc:creator>
  <dc:description>Подготовлено экспертами Актион-МЦФЭР</dc:description>
  <cp:lastModifiedBy>maturka858@outlook.com</cp:lastModifiedBy>
  <cp:revision>2</cp:revision>
  <dcterms:created xsi:type="dcterms:W3CDTF">2023-10-29T21:38:00Z</dcterms:created>
  <dcterms:modified xsi:type="dcterms:W3CDTF">2023-10-29T21:38:00Z</dcterms:modified>
</cp:coreProperties>
</file>